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D" w:rsidRDefault="00C5423D" w:rsidP="00DA0539">
      <w:pPr>
        <w:widowControl w:val="0"/>
        <w:rPr>
          <w:b/>
          <w:bCs/>
          <w:sz w:val="24"/>
          <w:szCs w:val="24"/>
          <w14:ligatures w14:val="none"/>
        </w:rPr>
      </w:pPr>
      <w:r>
        <w:rPr>
          <w:b/>
          <w:bCs/>
          <w:noProof/>
          <w:sz w:val="24"/>
          <w:szCs w:val="24"/>
          <w14:ligatures w14:val="none"/>
          <w14:cntxtAlts w14:val="0"/>
        </w:rPr>
        <w:drawing>
          <wp:anchor distT="0" distB="0" distL="114300" distR="114300" simplePos="0" relativeHeight="251658240" behindDoc="0" locked="0" layoutInCell="1" allowOverlap="1" wp14:anchorId="70F796B1" wp14:editId="655D010E">
            <wp:simplePos x="0" y="0"/>
            <wp:positionH relativeFrom="column">
              <wp:posOffset>-8255</wp:posOffset>
            </wp:positionH>
            <wp:positionV relativeFrom="paragraph">
              <wp:posOffset>-236855</wp:posOffset>
            </wp:positionV>
            <wp:extent cx="1258400" cy="1888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W_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400" cy="1888067"/>
                    </a:xfrm>
                    <a:prstGeom prst="rect">
                      <a:avLst/>
                    </a:prstGeom>
                  </pic:spPr>
                </pic:pic>
              </a:graphicData>
            </a:graphic>
            <wp14:sizeRelH relativeFrom="page">
              <wp14:pctWidth>0</wp14:pctWidth>
            </wp14:sizeRelH>
            <wp14:sizeRelV relativeFrom="page">
              <wp14:pctHeight>0</wp14:pctHeight>
            </wp14:sizeRelV>
          </wp:anchor>
        </w:drawing>
      </w:r>
    </w:p>
    <w:p w:rsidR="00C5423D" w:rsidRDefault="00C5423D" w:rsidP="00DA0539">
      <w:pPr>
        <w:widowControl w:val="0"/>
        <w:rPr>
          <w:b/>
          <w:bCs/>
          <w:sz w:val="24"/>
          <w:szCs w:val="24"/>
          <w14:ligatures w14:val="none"/>
        </w:rPr>
      </w:pPr>
    </w:p>
    <w:p w:rsidR="00C5423D" w:rsidRDefault="00C5423D" w:rsidP="00DA0539">
      <w:pPr>
        <w:widowControl w:val="0"/>
        <w:rPr>
          <w:b/>
          <w:bCs/>
          <w:sz w:val="24"/>
          <w:szCs w:val="24"/>
          <w14:ligatures w14:val="none"/>
        </w:rPr>
      </w:pPr>
    </w:p>
    <w:p w:rsidR="00C5423D" w:rsidRDefault="00C5423D" w:rsidP="00DA0539">
      <w:pPr>
        <w:widowControl w:val="0"/>
        <w:rPr>
          <w:b/>
          <w:bCs/>
          <w:sz w:val="24"/>
          <w:szCs w:val="24"/>
          <w14:ligatures w14:val="none"/>
        </w:rPr>
      </w:pPr>
    </w:p>
    <w:p w:rsidR="00C5423D" w:rsidRDefault="00C5423D" w:rsidP="00DA0539">
      <w:pPr>
        <w:widowControl w:val="0"/>
        <w:rPr>
          <w:b/>
          <w:bCs/>
          <w:sz w:val="24"/>
          <w:szCs w:val="24"/>
          <w14:ligatures w14:val="none"/>
        </w:rPr>
      </w:pPr>
    </w:p>
    <w:p w:rsidR="00C5423D" w:rsidRDefault="00C5423D" w:rsidP="00DA0539">
      <w:pPr>
        <w:widowControl w:val="0"/>
        <w:rPr>
          <w:b/>
          <w:bCs/>
          <w:sz w:val="24"/>
          <w:szCs w:val="24"/>
          <w14:ligatures w14:val="none"/>
        </w:rPr>
      </w:pPr>
    </w:p>
    <w:p w:rsidR="00DA0539" w:rsidRDefault="00DA0539" w:rsidP="00DA0539">
      <w:pPr>
        <w:widowControl w:val="0"/>
        <w:rPr>
          <w:b/>
          <w:bCs/>
          <w:sz w:val="24"/>
          <w:szCs w:val="24"/>
          <w14:ligatures w14:val="none"/>
        </w:rPr>
      </w:pPr>
      <w:r w:rsidRPr="00EA1B84">
        <w:rPr>
          <w:b/>
          <w:bCs/>
          <w:sz w:val="24"/>
          <w:szCs w:val="24"/>
          <w14:ligatures w14:val="none"/>
        </w:rPr>
        <w:t>DAVID A. WETTA</w:t>
      </w:r>
    </w:p>
    <w:p w:rsidR="00C5423D" w:rsidRPr="00EA1B84" w:rsidRDefault="00C5423D" w:rsidP="00DA0539">
      <w:pPr>
        <w:widowControl w:val="0"/>
        <w:rPr>
          <w:sz w:val="24"/>
          <w:szCs w:val="24"/>
          <w14:ligatures w14:val="none"/>
        </w:rPr>
      </w:pPr>
      <w:r>
        <w:rPr>
          <w:b/>
          <w:bCs/>
          <w:sz w:val="24"/>
          <w:szCs w:val="24"/>
          <w14:ligatures w14:val="none"/>
        </w:rPr>
        <w:t>WETTA VENTURES</w:t>
      </w:r>
    </w:p>
    <w:p w:rsidR="00DA0539" w:rsidRDefault="00DA0539" w:rsidP="00DA0539">
      <w:pPr>
        <w:widowControl w:val="0"/>
        <w:rPr>
          <w14:ligatures w14:val="none"/>
        </w:rPr>
      </w:pPr>
      <w:r>
        <w:rPr>
          <w14:ligatures w14:val="none"/>
        </w:rPr>
        <w:t> </w:t>
      </w:r>
    </w:p>
    <w:p w:rsidR="00DA0539" w:rsidRPr="00EA1B84" w:rsidRDefault="00EA1B84" w:rsidP="00DA0539">
      <w:pPr>
        <w:widowControl w:val="0"/>
        <w:rPr>
          <w:sz w:val="22"/>
          <w:szCs w:val="22"/>
          <w14:ligatures w14:val="none"/>
        </w:rPr>
      </w:pPr>
      <w:r w:rsidRPr="00EA1B84">
        <w:rPr>
          <w:sz w:val="22"/>
          <w:szCs w:val="22"/>
          <w14:ligatures w14:val="none"/>
        </w:rPr>
        <w:t xml:space="preserve">Wetta Ventures was established in 2012 with the intention of discovering opportunities and creating value in small-scale real estate investments, renovation, adaptive reuse, infill development; as well as providing </w:t>
      </w:r>
      <w:r w:rsidR="003C62A9">
        <w:rPr>
          <w:sz w:val="22"/>
          <w:szCs w:val="22"/>
          <w14:ligatures w14:val="none"/>
        </w:rPr>
        <w:t>strategic third</w:t>
      </w:r>
      <w:r w:rsidRPr="00EA1B84">
        <w:rPr>
          <w:sz w:val="22"/>
          <w:szCs w:val="22"/>
          <w14:ligatures w14:val="none"/>
        </w:rPr>
        <w:t xml:space="preserve"> party advisory and transaction services. Prior to the creation of Wetta Ventures, David</w:t>
      </w:r>
      <w:r w:rsidR="003C62A9">
        <w:rPr>
          <w:sz w:val="22"/>
          <w:szCs w:val="22"/>
          <w14:ligatures w14:val="none"/>
        </w:rPr>
        <w:t xml:space="preserve"> Wetta spent 27</w:t>
      </w:r>
      <w:r w:rsidR="00BD7DC9">
        <w:rPr>
          <w:sz w:val="22"/>
          <w:szCs w:val="22"/>
          <w14:ligatures w14:val="none"/>
        </w:rPr>
        <w:t xml:space="preserve"> years working for</w:t>
      </w:r>
      <w:r w:rsidRPr="00EA1B84">
        <w:rPr>
          <w:sz w:val="22"/>
          <w:szCs w:val="22"/>
          <w14:ligatures w14:val="none"/>
        </w:rPr>
        <w:t xml:space="preserve"> national commercial real estate investment  brokerage firms in many capacities; investment sales, designated broker, sales manager, executive management, and board member. </w:t>
      </w:r>
    </w:p>
    <w:p w:rsidR="00EA1B84" w:rsidRPr="00EA1B84" w:rsidRDefault="00EA1B84" w:rsidP="00DA0539">
      <w:pPr>
        <w:widowControl w:val="0"/>
        <w:rPr>
          <w:sz w:val="22"/>
          <w:szCs w:val="22"/>
          <w14:ligatures w14:val="none"/>
        </w:rPr>
      </w:pPr>
      <w:r w:rsidRPr="00EA1B84">
        <w:rPr>
          <w:sz w:val="22"/>
          <w:szCs w:val="22"/>
          <w14:ligatures w14:val="none"/>
        </w:rPr>
        <w:t xml:space="preserve">Mr. Wetta earned a B.S. in Business Administration from Arizona State University and a Juris Doctorate from Cleveland-Marshall College of Law. He is actively involved in the Urban Land Institute, Phoenix Community Alliance, International Council of Shopping Centers, ASU President’s Club, ASU Family Association, and CASA of Maricopa County. </w:t>
      </w:r>
    </w:p>
    <w:p w:rsidR="00DA0539" w:rsidRDefault="00DA0539" w:rsidP="00DA0539">
      <w:pPr>
        <w:widowControl w:val="0"/>
        <w:rPr>
          <w14:ligatures w14:val="none"/>
        </w:rPr>
      </w:pPr>
      <w:r>
        <w:rPr>
          <w14:ligatures w14:val="none"/>
        </w:rPr>
        <w:t> </w:t>
      </w:r>
    </w:p>
    <w:p w:rsidR="00DA0539" w:rsidRDefault="00DA0539" w:rsidP="00DA0539">
      <w:pPr>
        <w:widowControl w:val="0"/>
        <w:rPr>
          <w14:ligatures w14:val="none"/>
        </w:rPr>
      </w:pPr>
      <w:r>
        <w:rPr>
          <w14:ligatures w14:val="none"/>
        </w:rPr>
        <w:t> </w:t>
      </w:r>
    </w:p>
    <w:p w:rsidR="000F7344" w:rsidRDefault="000F7344"/>
    <w:sectPr w:rsidR="000F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39"/>
    <w:rsid w:val="000B4F7D"/>
    <w:rsid w:val="000F68B3"/>
    <w:rsid w:val="000F7344"/>
    <w:rsid w:val="00392F50"/>
    <w:rsid w:val="003C62A9"/>
    <w:rsid w:val="003D3F34"/>
    <w:rsid w:val="00485CD1"/>
    <w:rsid w:val="00545067"/>
    <w:rsid w:val="00B55CD4"/>
    <w:rsid w:val="00BD7DC9"/>
    <w:rsid w:val="00C5423D"/>
    <w:rsid w:val="00CD0E8C"/>
    <w:rsid w:val="00DA0539"/>
    <w:rsid w:val="00EA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3D"/>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3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7220">
      <w:bodyDiv w:val="1"/>
      <w:marLeft w:val="0"/>
      <w:marRight w:val="0"/>
      <w:marTop w:val="0"/>
      <w:marBottom w:val="0"/>
      <w:divBdr>
        <w:top w:val="none" w:sz="0" w:space="0" w:color="auto"/>
        <w:left w:val="none" w:sz="0" w:space="0" w:color="auto"/>
        <w:bottom w:val="none" w:sz="0" w:space="0" w:color="auto"/>
        <w:right w:val="none" w:sz="0" w:space="0" w:color="auto"/>
      </w:divBdr>
    </w:div>
    <w:div w:id="1736507612">
      <w:bodyDiv w:val="1"/>
      <w:marLeft w:val="0"/>
      <w:marRight w:val="0"/>
      <w:marTop w:val="0"/>
      <w:marBottom w:val="0"/>
      <w:divBdr>
        <w:top w:val="none" w:sz="0" w:space="0" w:color="auto"/>
        <w:left w:val="none" w:sz="0" w:space="0" w:color="auto"/>
        <w:bottom w:val="none" w:sz="0" w:space="0" w:color="auto"/>
        <w:right w:val="none" w:sz="0" w:space="0" w:color="auto"/>
      </w:divBdr>
    </w:div>
    <w:div w:id="1985575261">
      <w:bodyDiv w:val="1"/>
      <w:marLeft w:val="0"/>
      <w:marRight w:val="0"/>
      <w:marTop w:val="0"/>
      <w:marBottom w:val="0"/>
      <w:divBdr>
        <w:top w:val="none" w:sz="0" w:space="0" w:color="auto"/>
        <w:left w:val="none" w:sz="0" w:space="0" w:color="auto"/>
        <w:bottom w:val="none" w:sz="0" w:space="0" w:color="auto"/>
        <w:right w:val="none" w:sz="0" w:space="0" w:color="auto"/>
      </w:divBdr>
    </w:div>
    <w:div w:id="20899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Salinas</dc:creator>
  <cp:lastModifiedBy>Dave</cp:lastModifiedBy>
  <cp:revision>7</cp:revision>
  <cp:lastPrinted>2013-04-25T03:32:00Z</cp:lastPrinted>
  <dcterms:created xsi:type="dcterms:W3CDTF">2014-03-21T18:55:00Z</dcterms:created>
  <dcterms:modified xsi:type="dcterms:W3CDTF">2014-06-29T00:42:00Z</dcterms:modified>
</cp:coreProperties>
</file>